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31499E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E076C6">
        <w:rPr>
          <w:rFonts w:ascii="GHEA Grapalat" w:hAnsi="GHEA Grapalat" w:cs="Sylfaen"/>
          <w:i/>
          <w:sz w:val="20"/>
          <w:szCs w:val="20"/>
          <w:lang w:val="hy-AM"/>
        </w:rPr>
        <w:t xml:space="preserve">  125 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E076C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F318D2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  <w:bookmarkStart w:id="0" w:name="_GoBack"/>
      <w:bookmarkEnd w:id="0"/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E076C6" w:rsidRDefault="00E076C6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E076C6">
        <w:rPr>
          <w:rFonts w:ascii="Sylfaen" w:hAnsi="Sylfaen" w:cs="Sylfaen"/>
          <w:b/>
          <w:color w:val="000000" w:themeColor="text1"/>
          <w:lang w:val="hy-AM"/>
        </w:rPr>
        <w:t>«Երևանի  h. 131</w:t>
      </w:r>
      <w:r w:rsidR="00993140" w:rsidRPr="00E076C6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E076C6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E076C6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E076C6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E076C6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E076C6" w:rsidRDefault="001973A6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</w:p>
    <w:p w:rsidR="001973A6" w:rsidRPr="00E076C6" w:rsidRDefault="001973A6" w:rsidP="001973A6">
      <w:pPr>
        <w:pStyle w:val="BodyText"/>
        <w:rPr>
          <w:rFonts w:ascii="Sylfaen" w:hAnsi="Sylfaen"/>
          <w:b/>
          <w:color w:val="000000" w:themeColor="text1"/>
          <w:lang w:val="hy-AM"/>
        </w:rPr>
      </w:pPr>
      <w:r w:rsidRPr="00E076C6">
        <w:rPr>
          <w:rFonts w:ascii="Sylfaen" w:hAnsi="Sylfaen"/>
          <w:b/>
          <w:color w:val="000000" w:themeColor="text1"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E076C6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E076C6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E076C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E076C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076C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E076C6" w:rsidRPr="00E076C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31499E" w:rsidRPr="00E076C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131</w:t>
      </w:r>
      <w:r w:rsidR="00E076C6" w:rsidRPr="00E076C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E076C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E076C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E076C6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E076C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E076C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E076C6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E076C6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E076C6">
        <w:rPr>
          <w:rFonts w:ascii="GHEA Grapalat" w:hAnsi="GHEA Grapalat"/>
          <w:b/>
          <w:color w:val="000000" w:themeColor="text1"/>
          <w:lang w:val="hy-AM"/>
        </w:rPr>
        <w:tab/>
      </w:r>
      <w:r w:rsidRPr="00E076C6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E076C6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</w:t>
      </w:r>
      <w:r w:rsidR="00E076C6" w:rsidRPr="00E076C6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. 131 </w:t>
      </w:r>
      <w:r w:rsidRPr="00E076C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E076C6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E076C6" w:rsidRPr="00E076C6">
        <w:rPr>
          <w:rFonts w:ascii="Sylfaen" w:hAnsi="Sylfaen"/>
          <w:b/>
          <w:color w:val="000000" w:themeColor="text1"/>
          <w:sz w:val="24"/>
          <w:szCs w:val="24"/>
          <w:lang w:val="hy-AM"/>
        </w:rPr>
        <w:t>.131</w:t>
      </w:r>
      <w:r w:rsidRPr="00E076C6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E076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E076C6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E076C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E076C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E076C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E076C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E076C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E076C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E076C6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E076C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E076C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E076C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E076C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E076C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E076C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E076C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E076C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E076C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E076C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E076C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E076C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E076C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E076C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E076C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E076C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E076C6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E076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E076C6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E076C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E076C6" w:rsidRPr="00E076C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 Նորագավիթ 1-ին փ. 95/6</w:t>
      </w:r>
      <w:r w:rsidRPr="00E076C6">
        <w:rPr>
          <w:rFonts w:ascii="Sylfaen" w:hAnsi="Sylfaen"/>
          <w:color w:val="000000" w:themeColor="text1"/>
          <w:sz w:val="24"/>
          <w:szCs w:val="24"/>
          <w:lang w:val="hy-AM"/>
        </w:rPr>
        <w:t>:</w:t>
      </w:r>
    </w:p>
    <w:p w:rsidR="0012405E" w:rsidRPr="00E076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E076C6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E076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E076C6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E076C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E076C6">
        <w:rPr>
          <w:rFonts w:ascii="Sylfaen" w:hAnsi="Sylfaen"/>
          <w:color w:val="000000" w:themeColor="text1"/>
          <w:lang w:val="ru-RU"/>
        </w:rPr>
        <w:t xml:space="preserve">1) </w:t>
      </w:r>
      <w:r w:rsidRPr="00E076C6">
        <w:rPr>
          <w:rFonts w:ascii="Sylfaen" w:hAnsi="Sylfaen"/>
          <w:color w:val="000000" w:themeColor="text1"/>
        </w:rPr>
        <w:t>հայերեն</w:t>
      </w:r>
      <w:r w:rsidRPr="00E076C6">
        <w:rPr>
          <w:rFonts w:ascii="Sylfaen" w:hAnsi="Sylfaen"/>
          <w:color w:val="000000" w:themeColor="text1"/>
          <w:lang w:val="ru-RU"/>
        </w:rPr>
        <w:t xml:space="preserve"> </w:t>
      </w:r>
      <w:r w:rsidRPr="00E076C6">
        <w:rPr>
          <w:rFonts w:ascii="Sylfaen" w:hAnsi="Sylfaen"/>
          <w:color w:val="000000" w:themeColor="text1"/>
        </w:rPr>
        <w:t>լրիվ</w:t>
      </w:r>
      <w:r w:rsidRPr="00E076C6">
        <w:rPr>
          <w:rFonts w:ascii="Sylfaen" w:hAnsi="Sylfaen"/>
          <w:color w:val="000000" w:themeColor="text1"/>
          <w:lang w:val="ru-RU"/>
        </w:rPr>
        <w:t>` «</w:t>
      </w:r>
      <w:r w:rsidR="00F106BD" w:rsidRPr="00E076C6">
        <w:rPr>
          <w:rFonts w:ascii="Sylfaen" w:hAnsi="Sylfaen"/>
          <w:color w:val="000000" w:themeColor="text1"/>
          <w:lang w:val="hy-AM"/>
        </w:rPr>
        <w:t xml:space="preserve">Երևանի հ. </w:t>
      </w:r>
      <w:r w:rsidR="00E076C6" w:rsidRPr="00E076C6">
        <w:rPr>
          <w:rFonts w:ascii="Sylfaen" w:hAnsi="Sylfaen"/>
          <w:color w:val="000000" w:themeColor="text1"/>
          <w:lang w:val="hy-AM"/>
        </w:rPr>
        <w:t>131</w:t>
      </w:r>
      <w:r w:rsidR="00993140" w:rsidRPr="00E076C6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E076C6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E076C6">
        <w:rPr>
          <w:rFonts w:ascii="Sylfaen" w:hAnsi="Sylfaen"/>
          <w:color w:val="000000" w:themeColor="text1"/>
          <w:lang w:val="hy-AM"/>
        </w:rPr>
        <w:t>մանկապարտեզ</w:t>
      </w:r>
      <w:r w:rsidRPr="00E076C6">
        <w:rPr>
          <w:rFonts w:ascii="Sylfaen" w:hAnsi="Sylfaen"/>
          <w:color w:val="000000" w:themeColor="text1"/>
          <w:lang w:val="ru-RU"/>
        </w:rPr>
        <w:t>»</w:t>
      </w:r>
      <w:r w:rsidR="00F106BD" w:rsidRPr="00E076C6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E076C6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E076C6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E076C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E076C6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E076C6">
        <w:rPr>
          <w:rFonts w:ascii="Sylfaen" w:hAnsi="Sylfaen"/>
          <w:color w:val="000000" w:themeColor="text1"/>
          <w:lang w:val="hy-AM"/>
        </w:rPr>
        <w:t xml:space="preserve">Հ. </w:t>
      </w:r>
      <w:r w:rsidR="00E076C6" w:rsidRPr="00E076C6">
        <w:rPr>
          <w:rFonts w:ascii="Sylfaen" w:hAnsi="Sylfaen"/>
          <w:color w:val="000000" w:themeColor="text1"/>
          <w:lang w:val="hy-AM"/>
        </w:rPr>
        <w:t xml:space="preserve">131 </w:t>
      </w:r>
      <w:r w:rsidR="002B0DEA" w:rsidRPr="00E076C6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E076C6">
        <w:rPr>
          <w:rFonts w:ascii="Sylfaen" w:hAnsi="Sylfaen"/>
          <w:color w:val="000000" w:themeColor="text1"/>
          <w:lang w:val="hy-AM"/>
        </w:rPr>
        <w:t>մանկապարտեզ» ՀՈԱԿ</w:t>
      </w:r>
      <w:r w:rsidRPr="00E076C6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E076C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E076C6">
        <w:rPr>
          <w:rFonts w:ascii="Sylfaen" w:hAnsi="Sylfaen"/>
          <w:color w:val="000000" w:themeColor="text1"/>
          <w:lang w:val="hy-AM"/>
        </w:rPr>
        <w:lastRenderedPageBreak/>
        <w:t>3) ռուսերեն լրիվ` «</w:t>
      </w:r>
      <w:r w:rsidR="000B0FEA" w:rsidRPr="00E076C6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E076C6">
        <w:rPr>
          <w:rFonts w:ascii="Sylfaen" w:hAnsi="Sylfaen"/>
          <w:color w:val="000000" w:themeColor="text1"/>
          <w:lang w:val="ru-RU"/>
        </w:rPr>
        <w:t>-ясли</w:t>
      </w:r>
      <w:r w:rsidR="00F106BD" w:rsidRPr="00E076C6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E076C6">
        <w:rPr>
          <w:rFonts w:ascii="Sylfaen" w:hAnsi="Sylfaen"/>
          <w:color w:val="000000" w:themeColor="text1"/>
        </w:rPr>
        <w:t>N</w:t>
      </w:r>
      <w:r w:rsidR="00F106BD" w:rsidRPr="00E076C6">
        <w:rPr>
          <w:rFonts w:ascii="Sylfaen" w:hAnsi="Sylfaen"/>
          <w:color w:val="000000" w:themeColor="text1"/>
          <w:lang w:val="hy-AM"/>
        </w:rPr>
        <w:t xml:space="preserve"> </w:t>
      </w:r>
      <w:r w:rsidR="00E076C6" w:rsidRPr="00E076C6">
        <w:rPr>
          <w:rFonts w:ascii="Sylfaen" w:hAnsi="Sylfaen"/>
          <w:color w:val="000000" w:themeColor="text1"/>
          <w:lang w:val="hy-AM"/>
        </w:rPr>
        <w:t xml:space="preserve">131 </w:t>
      </w:r>
      <w:r w:rsidRPr="00E076C6">
        <w:rPr>
          <w:rFonts w:ascii="Sylfaen" w:hAnsi="Sylfaen"/>
          <w:color w:val="000000" w:themeColor="text1"/>
          <w:lang w:val="hy-AM"/>
        </w:rPr>
        <w:t>»</w:t>
      </w:r>
      <w:r w:rsidR="00F106BD" w:rsidRPr="00E076C6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E076C6">
        <w:rPr>
          <w:rFonts w:ascii="Sylfaen" w:hAnsi="Sylfaen"/>
          <w:color w:val="000000" w:themeColor="text1"/>
          <w:lang w:val="hy-AM"/>
        </w:rPr>
        <w:t>.</w:t>
      </w:r>
    </w:p>
    <w:p w:rsidR="0012405E" w:rsidRPr="00E076C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E076C6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E076C6">
        <w:rPr>
          <w:rFonts w:ascii="Sylfaen" w:hAnsi="Sylfaen"/>
          <w:color w:val="000000" w:themeColor="text1"/>
          <w:lang w:val="ru-RU"/>
        </w:rPr>
        <w:t>Д</w:t>
      </w:r>
      <w:r w:rsidR="003E0342" w:rsidRPr="00E076C6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E076C6">
        <w:rPr>
          <w:rFonts w:ascii="Sylfaen" w:hAnsi="Sylfaen"/>
          <w:color w:val="000000" w:themeColor="text1"/>
          <w:lang w:val="ru-RU"/>
        </w:rPr>
        <w:t>-ясли</w:t>
      </w:r>
      <w:r w:rsidR="003E0342" w:rsidRPr="00E076C6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E076C6">
        <w:rPr>
          <w:rFonts w:ascii="Sylfaen" w:hAnsi="Sylfaen"/>
          <w:color w:val="000000" w:themeColor="text1"/>
        </w:rPr>
        <w:t>N</w:t>
      </w:r>
      <w:r w:rsidR="00E076C6" w:rsidRPr="00E076C6">
        <w:rPr>
          <w:rFonts w:ascii="Sylfaen" w:hAnsi="Sylfaen"/>
          <w:color w:val="000000" w:themeColor="text1"/>
          <w:lang w:val="hy-AM"/>
        </w:rPr>
        <w:t>131</w:t>
      </w:r>
      <w:r w:rsidRPr="00E076C6">
        <w:rPr>
          <w:rFonts w:ascii="Sylfaen" w:hAnsi="Sylfaen"/>
          <w:color w:val="000000" w:themeColor="text1"/>
          <w:lang w:val="hy-AM"/>
        </w:rPr>
        <w:t>»</w:t>
      </w:r>
      <w:r w:rsidR="00F106BD" w:rsidRPr="00E076C6">
        <w:rPr>
          <w:rFonts w:ascii="Sylfaen" w:hAnsi="Sylfaen"/>
          <w:color w:val="000000" w:themeColor="text1"/>
          <w:lang w:val="ru-RU"/>
        </w:rPr>
        <w:t xml:space="preserve"> ОНО</w:t>
      </w:r>
      <w:r w:rsidRPr="00E076C6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E076C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E076C6">
        <w:rPr>
          <w:rFonts w:ascii="Sylfaen" w:hAnsi="Sylfaen"/>
          <w:color w:val="000000" w:themeColor="text1"/>
          <w:lang w:val="hy-AM"/>
        </w:rPr>
        <w:t>5) անգլերեն լրիվ` «</w:t>
      </w:r>
      <w:r w:rsidR="00B25B29" w:rsidRPr="00E076C6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E076C6">
        <w:rPr>
          <w:rFonts w:ascii="Sylfaen" w:hAnsi="Sylfaen"/>
          <w:color w:val="000000" w:themeColor="text1"/>
          <w:lang w:val="hy-AM"/>
        </w:rPr>
        <w:t>-</w:t>
      </w:r>
      <w:r w:rsidR="002B0DEA" w:rsidRPr="00E076C6">
        <w:rPr>
          <w:rFonts w:ascii="Sylfaen" w:hAnsi="Sylfaen"/>
          <w:color w:val="000000" w:themeColor="text1"/>
        </w:rPr>
        <w:t>nursery</w:t>
      </w:r>
      <w:r w:rsidR="00B25B29" w:rsidRPr="00E076C6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E076C6">
        <w:rPr>
          <w:rFonts w:ascii="Sylfaen" w:hAnsi="Sylfaen"/>
          <w:color w:val="000000" w:themeColor="text1"/>
        </w:rPr>
        <w:t>N</w:t>
      </w:r>
      <w:r w:rsidR="00E076C6" w:rsidRPr="00E076C6">
        <w:rPr>
          <w:rFonts w:ascii="Sylfaen" w:hAnsi="Sylfaen"/>
          <w:color w:val="000000" w:themeColor="text1"/>
          <w:lang w:val="hy-AM"/>
        </w:rPr>
        <w:t xml:space="preserve"> 131</w:t>
      </w:r>
      <w:r w:rsidRPr="00E076C6">
        <w:rPr>
          <w:rFonts w:ascii="Sylfaen" w:hAnsi="Sylfaen"/>
          <w:color w:val="000000" w:themeColor="text1"/>
          <w:lang w:val="hy-AM"/>
        </w:rPr>
        <w:t>»</w:t>
      </w:r>
      <w:r w:rsidR="00B25B29" w:rsidRPr="00E076C6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E076C6">
        <w:rPr>
          <w:rFonts w:ascii="Sylfaen" w:hAnsi="Sylfaen"/>
          <w:color w:val="000000" w:themeColor="text1"/>
        </w:rPr>
        <w:t>t</w:t>
      </w:r>
      <w:r w:rsidR="00B25B29" w:rsidRPr="00E076C6">
        <w:rPr>
          <w:rFonts w:ascii="Sylfaen" w:hAnsi="Sylfaen"/>
          <w:color w:val="000000" w:themeColor="text1"/>
        </w:rPr>
        <w:t>ion</w:t>
      </w:r>
      <w:r w:rsidRPr="00E076C6">
        <w:rPr>
          <w:rFonts w:ascii="Sylfaen" w:hAnsi="Sylfaen"/>
          <w:color w:val="000000" w:themeColor="text1"/>
          <w:lang w:val="hy-AM"/>
        </w:rPr>
        <w:t>.</w:t>
      </w:r>
    </w:p>
    <w:p w:rsidR="0012405E" w:rsidRPr="00E076C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E076C6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E076C6">
        <w:rPr>
          <w:rFonts w:ascii="Sylfaen" w:hAnsi="Sylfaen"/>
          <w:color w:val="000000" w:themeColor="text1"/>
        </w:rPr>
        <w:t>K</w:t>
      </w:r>
      <w:r w:rsidR="003E0342" w:rsidRPr="00E076C6">
        <w:rPr>
          <w:rFonts w:ascii="Sylfaen" w:hAnsi="Sylfaen"/>
          <w:color w:val="000000" w:themeColor="text1"/>
          <w:lang w:val="hy-AM"/>
        </w:rPr>
        <w:t>indergarten</w:t>
      </w:r>
      <w:r w:rsidR="005A58DC" w:rsidRPr="00E076C6">
        <w:rPr>
          <w:rFonts w:ascii="Sylfaen" w:hAnsi="Sylfaen"/>
          <w:color w:val="000000" w:themeColor="text1"/>
        </w:rPr>
        <w:t xml:space="preserve">- </w:t>
      </w:r>
      <w:r w:rsidR="002B0DEA" w:rsidRPr="00E076C6">
        <w:rPr>
          <w:rFonts w:ascii="Sylfaen" w:hAnsi="Sylfaen"/>
          <w:color w:val="000000" w:themeColor="text1"/>
        </w:rPr>
        <w:t xml:space="preserve">nursery </w:t>
      </w:r>
      <w:r w:rsidR="009F7F41" w:rsidRPr="00E076C6">
        <w:rPr>
          <w:rFonts w:ascii="Sylfaen" w:hAnsi="Sylfaen"/>
          <w:color w:val="000000" w:themeColor="text1"/>
        </w:rPr>
        <w:t>N</w:t>
      </w:r>
      <w:r w:rsidR="00E076C6" w:rsidRPr="00E076C6">
        <w:rPr>
          <w:rFonts w:ascii="Sylfaen" w:hAnsi="Sylfaen"/>
          <w:color w:val="000000" w:themeColor="text1"/>
          <w:lang w:val="hy-AM"/>
        </w:rPr>
        <w:t xml:space="preserve"> 131</w:t>
      </w:r>
      <w:r w:rsidRPr="00E076C6">
        <w:rPr>
          <w:rFonts w:ascii="Sylfaen" w:hAnsi="Sylfaen"/>
          <w:color w:val="000000" w:themeColor="text1"/>
          <w:lang w:val="hy-AM"/>
        </w:rPr>
        <w:t>»</w:t>
      </w:r>
      <w:r w:rsidR="00B25B29" w:rsidRPr="00E076C6">
        <w:rPr>
          <w:rFonts w:ascii="Sylfaen" w:hAnsi="Sylfaen"/>
          <w:color w:val="000000" w:themeColor="text1"/>
        </w:rPr>
        <w:t xml:space="preserve"> CNCO</w:t>
      </w:r>
      <w:r w:rsidRPr="00E076C6">
        <w:rPr>
          <w:rFonts w:ascii="Sylfaen" w:hAnsi="Sylfaen"/>
          <w:color w:val="000000" w:themeColor="text1"/>
          <w:lang w:val="hy-AM"/>
        </w:rPr>
        <w:t>:</w:t>
      </w:r>
    </w:p>
    <w:p w:rsidR="0012405E" w:rsidRPr="00E076C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E076C6">
        <w:rPr>
          <w:rFonts w:ascii="Sylfaen" w:hAnsi="Sylfaen"/>
          <w:color w:val="000000" w:themeColor="text1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E076C6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E076C6">
        <w:rPr>
          <w:rFonts w:ascii="Sylfaen" w:hAnsi="Sylfaen"/>
          <w:color w:val="000000" w:themeColor="text1"/>
          <w:lang w:val="hy-AM"/>
        </w:rPr>
        <w:t>Հաստատությա</w:t>
      </w:r>
      <w:r w:rsidR="0012405E" w:rsidRPr="00E076C6">
        <w:rPr>
          <w:rFonts w:ascii="Sylfaen" w:hAnsi="Sylfaen"/>
          <w:color w:val="000000" w:themeColor="text1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E076C6">
        <w:rPr>
          <w:rFonts w:ascii="Sylfaen" w:hAnsi="Sylfaen"/>
          <w:color w:val="000000" w:themeColor="text1"/>
          <w:lang w:val="hy-AM"/>
        </w:rPr>
        <w:t xml:space="preserve"> հրապարակվում են Երևանի քաղաքապետարանի պաշտոնական կայքում</w:t>
      </w:r>
      <w:r w:rsidR="0012405E" w:rsidRPr="00E076C6">
        <w:rPr>
          <w:rFonts w:ascii="Sylfaen" w:hAnsi="Sylfaen"/>
          <w:color w:val="000000" w:themeColor="text1"/>
          <w:lang w:val="hy-AM"/>
        </w:rPr>
        <w:t>:</w:t>
      </w:r>
    </w:p>
    <w:p w:rsidR="0012405E" w:rsidRPr="00E076C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E076C6">
        <w:rPr>
          <w:rFonts w:ascii="Sylfaen" w:hAnsi="Sylfaen"/>
          <w:color w:val="000000" w:themeColor="text1"/>
          <w:lang w:val="hy-AM"/>
        </w:rPr>
        <w:t>Հաստատությունն   ունի ինքնուրույն հաշվեկշիռ և բանկային հաշիվ:</w:t>
      </w:r>
    </w:p>
    <w:p w:rsidR="0012405E" w:rsidRPr="00E076C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E076C6">
        <w:rPr>
          <w:rFonts w:ascii="Sylfaen" w:hAnsi="Sylfaen"/>
          <w:color w:val="000000" w:themeColor="text1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E076C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E076C6">
        <w:rPr>
          <w:rFonts w:ascii="Sylfaen" w:hAnsi="Sylfaen"/>
          <w:color w:val="000000" w:themeColor="text1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E076C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E076C6">
        <w:rPr>
          <w:rFonts w:ascii="Sylfaen" w:hAnsi="Sylfaen"/>
          <w:color w:val="000000" w:themeColor="text1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E076C6">
        <w:rPr>
          <w:rFonts w:ascii="Sylfaen" w:hAnsi="Sylfaen"/>
          <w:color w:val="000000" w:themeColor="text1"/>
          <w:lang w:val="hy-AM" w:eastAsia="hy-AM"/>
        </w:rPr>
        <w:t>:</w:t>
      </w:r>
    </w:p>
    <w:p w:rsidR="0012405E" w:rsidRPr="00E076C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E076C6">
        <w:rPr>
          <w:rFonts w:ascii="Sylfaen" w:hAnsi="Sylfaen" w:cs="Arial"/>
          <w:color w:val="000000" w:themeColor="text1"/>
          <w:lang w:val="hy-AM"/>
        </w:rPr>
        <w:t> </w:t>
      </w:r>
    </w:p>
    <w:p w:rsidR="0012405E" w:rsidRPr="00E076C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 w:themeColor="text1"/>
          <w:lang w:val="hy-AM"/>
        </w:rPr>
      </w:pPr>
    </w:p>
    <w:p w:rsidR="0012405E" w:rsidRPr="00E076C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 w:themeColor="text1"/>
        </w:rPr>
      </w:pPr>
      <w:r w:rsidRPr="00E076C6">
        <w:rPr>
          <w:rFonts w:ascii="Sylfaen" w:hAnsi="Sylfaen"/>
          <w:b/>
          <w:bCs/>
          <w:color w:val="000000" w:themeColor="text1"/>
        </w:rPr>
        <w:t>2. ՀԱՍՏԱՏՈՒԹՅԱՆ ԳՈՐԾՈՒՆԵՈՒԹՅԱՆ ԱՌԱՐԿԱՆ ԵՎ ՆՊԱՏԱԿԸ</w:t>
      </w:r>
    </w:p>
    <w:p w:rsidR="0012405E" w:rsidRPr="00E076C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</w:rPr>
      </w:pPr>
      <w:r w:rsidRPr="00E076C6">
        <w:rPr>
          <w:rFonts w:ascii="Sylfaen" w:hAnsi="Sylfaen" w:cs="Arial"/>
          <w:color w:val="000000" w:themeColor="text1"/>
        </w:rPr>
        <w:t> </w:t>
      </w:r>
    </w:p>
    <w:p w:rsidR="0012405E" w:rsidRPr="00E076C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r w:rsidRPr="00E076C6">
        <w:rPr>
          <w:rFonts w:ascii="Sylfaen" w:hAnsi="Sylfaen"/>
          <w:color w:val="000000" w:themeColor="text1"/>
        </w:rPr>
        <w:t xml:space="preserve">Հաստատության գործունեության առարկան </w:t>
      </w:r>
      <w:r w:rsidRPr="00E076C6">
        <w:rPr>
          <w:rFonts w:ascii="Sylfaen" w:hAnsi="Sylfaen"/>
          <w:color w:val="000000" w:themeColor="text1"/>
          <w:shd w:val="clear" w:color="auto" w:fill="FFFFFF"/>
        </w:rPr>
        <w:t>յուրաքանչյուր սանի կրթության կազմակերպումն է</w:t>
      </w:r>
      <w:r w:rsidRPr="00E076C6">
        <w:rPr>
          <w:rFonts w:ascii="Sylfaen" w:hAnsi="Sylfaen"/>
          <w:color w:val="000000" w:themeColor="text1"/>
        </w:rPr>
        <w:t xml:space="preserve"> նախադպրոցական կրթական </w:t>
      </w:r>
      <w:r w:rsidRPr="00E076C6">
        <w:rPr>
          <w:rFonts w:ascii="Sylfaen" w:hAnsi="Sylfaen"/>
          <w:color w:val="000000" w:themeColor="text1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E076C6">
        <w:rPr>
          <w:rFonts w:ascii="Sylfaen" w:hAnsi="Sylfaen"/>
          <w:color w:val="000000" w:themeColor="text1"/>
        </w:rPr>
        <w:lastRenderedPageBreak/>
        <w:t>Հաստատության գործունեության նպատակը յուրաքանչյուր սանի, այդ թվում՝</w:t>
      </w:r>
      <w:r w:rsidRPr="00E076C6">
        <w:rPr>
          <w:rFonts w:ascii="Sylfaen" w:hAnsi="Sylfaen" w:cs="Courier New"/>
          <w:color w:val="000000" w:themeColor="text1"/>
        </w:rPr>
        <w:t> </w:t>
      </w:r>
      <w:r w:rsidRPr="00E076C6">
        <w:rPr>
          <w:rFonts w:ascii="Sylfaen" w:hAnsi="Sylfaen" w:cs="Arial Unicode"/>
          <w:color w:val="000000" w:themeColor="text1"/>
        </w:rPr>
        <w:t>կրթության</w:t>
      </w:r>
      <w:r w:rsidRPr="00E076C6">
        <w:rPr>
          <w:rFonts w:ascii="Sylfaen" w:hAnsi="Sylfaen" w:cs="Courier New"/>
          <w:color w:val="000000" w:themeColor="text1"/>
        </w:rPr>
        <w:t> </w:t>
      </w:r>
      <w:r w:rsidRPr="00E076C6">
        <w:rPr>
          <w:rFonts w:ascii="Sylfaen" w:hAnsi="Sylfaen" w:cs="Arial"/>
          <w:color w:val="000000" w:themeColor="text1"/>
        </w:rPr>
        <w:t xml:space="preserve">և զարգացման </w:t>
      </w:r>
      <w:r w:rsidRPr="00E076C6">
        <w:rPr>
          <w:rFonts w:ascii="Sylfaen" w:hAnsi="Sylfaen" w:cs="Arial Unicode"/>
          <w:color w:val="000000" w:themeColor="text1"/>
        </w:rPr>
        <w:t>առանձնահատուկ</w:t>
      </w:r>
      <w:r w:rsidRPr="00E076C6">
        <w:rPr>
          <w:rFonts w:ascii="Sylfaen" w:hAnsi="Sylfaen"/>
          <w:color w:val="000000" w:themeColor="text1"/>
        </w:rPr>
        <w:t xml:space="preserve"> </w:t>
      </w:r>
      <w:r w:rsidRPr="00E076C6">
        <w:rPr>
          <w:rFonts w:ascii="Sylfaen" w:hAnsi="Sylfaen" w:cs="Arial Unicode"/>
          <w:color w:val="000000" w:themeColor="text1"/>
        </w:rPr>
        <w:t>պայմանների</w:t>
      </w:r>
      <w:r w:rsidRPr="00E076C6">
        <w:rPr>
          <w:rFonts w:ascii="Sylfaen" w:hAnsi="Sylfaen"/>
          <w:color w:val="000000" w:themeColor="text1"/>
        </w:rPr>
        <w:t xml:space="preserve"> </w:t>
      </w:r>
      <w:r w:rsidRPr="00E076C6">
        <w:rPr>
          <w:rFonts w:ascii="Sylfaen" w:hAnsi="Sylfaen" w:cs="Arial Unicode"/>
          <w:color w:val="000000" w:themeColor="text1"/>
        </w:rPr>
        <w:t>կարիք</w:t>
      </w:r>
      <w:r w:rsidRPr="00E076C6">
        <w:rPr>
          <w:rFonts w:ascii="Sylfaen" w:hAnsi="Sylfaen"/>
          <w:color w:val="000000" w:themeColor="text1"/>
        </w:rPr>
        <w:t xml:space="preserve"> </w:t>
      </w:r>
      <w:r w:rsidRPr="00E076C6">
        <w:rPr>
          <w:rFonts w:ascii="Sylfaen" w:hAnsi="Sylfaen" w:cs="Arial Unicode"/>
          <w:color w:val="000000" w:themeColor="text1"/>
        </w:rPr>
        <w:t>ունեցող</w:t>
      </w:r>
      <w:r w:rsidRPr="00E076C6">
        <w:rPr>
          <w:rFonts w:ascii="Sylfaen" w:hAnsi="Sylfaen"/>
          <w:color w:val="000000" w:themeColor="text1"/>
        </w:rPr>
        <w:t xml:space="preserve">, </w:t>
      </w:r>
      <w:r w:rsidRPr="00E076C6">
        <w:rPr>
          <w:rFonts w:ascii="Sylfaen" w:hAnsi="Sylfaen" w:cs="Arial Unicode"/>
          <w:color w:val="000000" w:themeColor="text1"/>
        </w:rPr>
        <w:t>զարգացման</w:t>
      </w:r>
      <w:r w:rsidRPr="00E076C6">
        <w:rPr>
          <w:rFonts w:ascii="Sylfaen" w:hAnsi="Sylfaen"/>
          <w:color w:val="000000" w:themeColor="text1"/>
        </w:rPr>
        <w:t xml:space="preserve"> </w:t>
      </w:r>
      <w:r w:rsidRPr="00E076C6">
        <w:rPr>
          <w:rFonts w:ascii="Sylfaen" w:hAnsi="Sylfaen" w:cs="Arial Unicode"/>
          <w:color w:val="000000" w:themeColor="text1"/>
        </w:rPr>
        <w:t>առանձնա</w:t>
      </w:r>
      <w:r w:rsidRPr="00E076C6">
        <w:rPr>
          <w:rFonts w:ascii="Sylfaen" w:hAnsi="Sylfaen"/>
          <w:color w:val="000000" w:themeColor="text1"/>
        </w:rPr>
        <w:t>հատկություններին համապատասխան կրթական գործընթացին առավելագույն մասնակցության և նախադպրոցական</w:t>
      </w:r>
      <w:r w:rsidRPr="005A58DC">
        <w:rPr>
          <w:rFonts w:ascii="Sylfaen" w:hAnsi="Sylfaen"/>
          <w:color w:val="000000"/>
        </w:rPr>
        <w:t xml:space="preserve">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կրթական գործունեությունն իրականացվում է ի շահ անհատի, </w:t>
      </w:r>
      <w:proofErr w:type="gramStart"/>
      <w:r w:rsidRPr="005A58DC">
        <w:rPr>
          <w:rFonts w:ascii="Sylfaen" w:hAnsi="Sylfaen"/>
          <w:color w:val="000000"/>
        </w:rPr>
        <w:t>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</w:t>
      </w:r>
      <w:proofErr w:type="gramEnd"/>
      <w:r w:rsidRPr="005A58DC">
        <w:rPr>
          <w:rFonts w:ascii="Sylfaen" w:hAnsi="Sylfaen" w:cs="GHEA Grapalat"/>
          <w:color w:val="000000"/>
        </w:rPr>
        <w:t xml:space="preserve">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</w:t>
      </w:r>
      <w:r w:rsidR="000174C3">
        <w:rPr>
          <w:rFonts w:ascii="Sylfaen" w:hAnsi="Sylfaen"/>
          <w:color w:val="000000"/>
        </w:rPr>
        <w:t>նն իր գործունեությունն իրականաց</w:t>
      </w:r>
      <w:r w:rsidR="000174C3">
        <w:rPr>
          <w:rFonts w:ascii="Sylfaen" w:hAnsi="Sylfaen"/>
          <w:color w:val="000000"/>
          <w:lang w:val="hy-AM"/>
        </w:rPr>
        <w:t>ն</w:t>
      </w:r>
      <w:r w:rsidRPr="005A58DC">
        <w:rPr>
          <w:rFonts w:ascii="Sylfaen" w:hAnsi="Sylfaen"/>
          <w:color w:val="000000"/>
        </w:rPr>
        <w:t>ում է նախադպրոցական կր</w:t>
      </w:r>
      <w:r w:rsidR="000174C3">
        <w:rPr>
          <w:rFonts w:ascii="Sylfaen" w:hAnsi="Sylfaen"/>
          <w:color w:val="000000"/>
        </w:rPr>
        <w:t>թության պետական կրթական չափորոշ</w:t>
      </w:r>
      <w:r w:rsidRPr="005A58DC">
        <w:rPr>
          <w:rFonts w:ascii="Sylfaen" w:hAnsi="Sylfaen"/>
          <w:color w:val="000000"/>
        </w:rPr>
        <w:t>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="00EA2AC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E076C6">
        <w:rPr>
          <w:rFonts w:ascii="Sylfaen" w:hAnsi="Sylfaen" w:cs="Sylfaen"/>
          <w:sz w:val="24"/>
          <w:szCs w:val="24"/>
          <w:lang w:val="hy-AM"/>
        </w:rPr>
        <w:t>նկատ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4) կազմակերպում է հաստատության </w:t>
      </w:r>
      <w:r w:rsidR="00EA2AC2">
        <w:rPr>
          <w:rFonts w:ascii="Sylfaen" w:hAnsi="Sylfaen" w:cs="Sylfaen"/>
          <w:sz w:val="24"/>
          <w:szCs w:val="24"/>
          <w:lang w:val="hy-AM"/>
        </w:rPr>
        <w:t>մեթոդ</w:t>
      </w:r>
      <w:r w:rsidRPr="00006780">
        <w:rPr>
          <w:rFonts w:ascii="Sylfaen" w:hAnsi="Sylfaen" w:cs="Sylfaen"/>
          <w:sz w:val="24"/>
          <w:szCs w:val="24"/>
          <w:lang w:val="hy-AM"/>
        </w:rPr>
        <w:t>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2B5300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174C3"/>
    <w:rsid w:val="000B0FEA"/>
    <w:rsid w:val="0012405E"/>
    <w:rsid w:val="00136335"/>
    <w:rsid w:val="001973A6"/>
    <w:rsid w:val="001A2E36"/>
    <w:rsid w:val="00201C1C"/>
    <w:rsid w:val="00273EF9"/>
    <w:rsid w:val="002B0DEA"/>
    <w:rsid w:val="002B5300"/>
    <w:rsid w:val="002E2579"/>
    <w:rsid w:val="0031499E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6C6"/>
    <w:rsid w:val="00E07FFA"/>
    <w:rsid w:val="00E65FBB"/>
    <w:rsid w:val="00E73B74"/>
    <w:rsid w:val="00E82AC3"/>
    <w:rsid w:val="00EA2AC2"/>
    <w:rsid w:val="00EB0056"/>
    <w:rsid w:val="00EC593A"/>
    <w:rsid w:val="00F05D30"/>
    <w:rsid w:val="00F106BD"/>
    <w:rsid w:val="00F318D2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1A417"/>
  <w15:docId w15:val="{76C9D453-27C2-44BB-9B65-6ED5B5254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6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6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9F951-9C5B-40D7-A1BA-7446A782C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14</Pages>
  <Words>3148</Words>
  <Characters>17946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MSI H410M</cp:lastModifiedBy>
  <cp:revision>44</cp:revision>
  <cp:lastPrinted>2021-08-09T10:13:00Z</cp:lastPrinted>
  <dcterms:created xsi:type="dcterms:W3CDTF">2021-04-01T11:49:00Z</dcterms:created>
  <dcterms:modified xsi:type="dcterms:W3CDTF">2021-08-25T07:05:00Z</dcterms:modified>
</cp:coreProperties>
</file>